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9" w14:textId="77777777" w:rsidR="00003733" w:rsidRDefault="00000000">
      <w:pPr>
        <w:rPr>
          <w:b/>
          <w:sz w:val="18"/>
          <w:szCs w:val="18"/>
        </w:rPr>
      </w:pPr>
      <w:r>
        <w:rPr>
          <w:b/>
          <w:sz w:val="18"/>
          <w:szCs w:val="18"/>
        </w:rPr>
        <w:t xml:space="preserve">We’ve put together some handy invitation copy below to help you spread the word: </w:t>
      </w:r>
    </w:p>
    <w:p w14:paraId="0000000A" w14:textId="77777777" w:rsidR="00003733" w:rsidRDefault="00003733">
      <w:pPr>
        <w:rPr>
          <w:b/>
          <w:sz w:val="18"/>
          <w:szCs w:val="18"/>
        </w:rPr>
      </w:pPr>
    </w:p>
    <w:p w14:paraId="0000000B" w14:textId="72ADB9B0" w:rsidR="00003733" w:rsidRDefault="00000000">
      <w:pPr>
        <w:rPr>
          <w:sz w:val="18"/>
          <w:szCs w:val="18"/>
        </w:rPr>
      </w:pPr>
      <w:r>
        <w:rPr>
          <w:sz w:val="18"/>
          <w:szCs w:val="18"/>
        </w:rPr>
        <w:t xml:space="preserve">Subject line: Your invitation to the REBA </w:t>
      </w:r>
      <w:r w:rsidR="002B329C">
        <w:rPr>
          <w:sz w:val="18"/>
          <w:szCs w:val="18"/>
        </w:rPr>
        <w:t>Congress</w:t>
      </w:r>
      <w:r>
        <w:rPr>
          <w:sz w:val="18"/>
          <w:szCs w:val="18"/>
        </w:rPr>
        <w:t xml:space="preserve"> 202</w:t>
      </w:r>
      <w:r w:rsidR="002B329C">
        <w:rPr>
          <w:sz w:val="18"/>
          <w:szCs w:val="18"/>
        </w:rPr>
        <w:t>6</w:t>
      </w:r>
    </w:p>
    <w:p w14:paraId="0000000C" w14:textId="77777777" w:rsidR="00003733" w:rsidRDefault="00003733">
      <w:pPr>
        <w:rPr>
          <w:sz w:val="18"/>
          <w:szCs w:val="18"/>
        </w:rPr>
      </w:pPr>
    </w:p>
    <w:p w14:paraId="0000000D" w14:textId="77777777" w:rsidR="00003733" w:rsidRDefault="00000000">
      <w:pPr>
        <w:rPr>
          <w:sz w:val="18"/>
          <w:szCs w:val="18"/>
        </w:rPr>
      </w:pPr>
      <w:r>
        <w:rPr>
          <w:color w:val="FF0000"/>
          <w:sz w:val="18"/>
          <w:szCs w:val="18"/>
        </w:rPr>
        <w:t>[insert salutation]</w:t>
      </w:r>
      <w:r>
        <w:rPr>
          <w:sz w:val="18"/>
          <w:szCs w:val="18"/>
        </w:rPr>
        <w:t>,</w:t>
      </w:r>
    </w:p>
    <w:p w14:paraId="0000000E" w14:textId="77777777" w:rsidR="00003733" w:rsidRDefault="00003733">
      <w:pPr>
        <w:rPr>
          <w:sz w:val="18"/>
          <w:szCs w:val="18"/>
        </w:rPr>
      </w:pPr>
    </w:p>
    <w:p w14:paraId="0D9061CC" w14:textId="77777777" w:rsidR="003C6463" w:rsidRDefault="002B329C">
      <w:pPr>
        <w:rPr>
          <w:sz w:val="18"/>
          <w:szCs w:val="18"/>
        </w:rPr>
      </w:pPr>
      <w:r w:rsidRPr="002B329C">
        <w:rPr>
          <w:sz w:val="18"/>
          <w:szCs w:val="18"/>
        </w:rPr>
        <w:t>Across the globe, employers are prioritising the need to take responsibility for the health of their workforce, especially as costs continue to rise. An enormous change that is driving focus on strategic prevention to ensure business resilience.</w:t>
      </w:r>
    </w:p>
    <w:p w14:paraId="00000010" w14:textId="26EFA595" w:rsidR="00003733" w:rsidRPr="002B329C" w:rsidRDefault="002B329C">
      <w:pPr>
        <w:rPr>
          <w:sz w:val="18"/>
          <w:szCs w:val="18"/>
        </w:rPr>
      </w:pPr>
      <w:r w:rsidRPr="002B329C">
        <w:rPr>
          <w:sz w:val="18"/>
          <w:szCs w:val="18"/>
        </w:rPr>
        <w:br/>
        <w:t>We must now leverage health benefits to proactively address people risk, confronting the increase in mental health challenges, the demands of employees working longer with chronic illnesses, and the growth of severe illnesses - to deliver a workforce that is profitable, productive, and present.</w:t>
      </w:r>
    </w:p>
    <w:p w14:paraId="7D32A441" w14:textId="77777777" w:rsidR="002B329C" w:rsidRPr="002B329C" w:rsidRDefault="002B329C">
      <w:pPr>
        <w:rPr>
          <w:sz w:val="18"/>
          <w:szCs w:val="18"/>
        </w:rPr>
      </w:pPr>
    </w:p>
    <w:p w14:paraId="00000011" w14:textId="491006D8" w:rsidR="00003733" w:rsidRDefault="00000000">
      <w:pPr>
        <w:rPr>
          <w:sz w:val="18"/>
          <w:szCs w:val="18"/>
        </w:rPr>
      </w:pPr>
      <w:r w:rsidRPr="002B329C">
        <w:rPr>
          <w:sz w:val="18"/>
          <w:szCs w:val="18"/>
        </w:rPr>
        <w:t xml:space="preserve">The REBA </w:t>
      </w:r>
      <w:r w:rsidR="002B329C" w:rsidRPr="002B329C">
        <w:rPr>
          <w:sz w:val="18"/>
          <w:szCs w:val="18"/>
        </w:rPr>
        <w:t>Congress</w:t>
      </w:r>
      <w:r w:rsidRPr="002B329C">
        <w:rPr>
          <w:sz w:val="18"/>
          <w:szCs w:val="18"/>
        </w:rPr>
        <w:t xml:space="preserve"> is designed to help you </w:t>
      </w:r>
      <w:r w:rsidR="002B329C" w:rsidRPr="002B329C">
        <w:rPr>
          <w:sz w:val="18"/>
          <w:szCs w:val="18"/>
        </w:rPr>
        <w:t>do just that. Learn, share, and connect with your community, and return equipped to create meaningful change across your organisation.</w:t>
      </w:r>
    </w:p>
    <w:p w14:paraId="00000012" w14:textId="77777777" w:rsidR="00003733" w:rsidRDefault="00003733">
      <w:pPr>
        <w:rPr>
          <w:sz w:val="18"/>
          <w:szCs w:val="18"/>
        </w:rPr>
      </w:pPr>
    </w:p>
    <w:p w14:paraId="00000014" w14:textId="55C763D3" w:rsidR="00003733" w:rsidRDefault="00000000">
      <w:pPr>
        <w:rPr>
          <w:sz w:val="18"/>
          <w:szCs w:val="18"/>
        </w:rPr>
      </w:pPr>
      <w:r w:rsidRPr="003B4604">
        <w:rPr>
          <w:sz w:val="18"/>
          <w:szCs w:val="18"/>
        </w:rPr>
        <w:t xml:space="preserve">Join your fellow reward and benefits leaders in London on Thursday </w:t>
      </w:r>
      <w:r w:rsidR="002B329C" w:rsidRPr="003B4604">
        <w:rPr>
          <w:sz w:val="18"/>
          <w:szCs w:val="18"/>
        </w:rPr>
        <w:t>18</w:t>
      </w:r>
      <w:r w:rsidRPr="003B4604">
        <w:rPr>
          <w:sz w:val="18"/>
          <w:szCs w:val="18"/>
        </w:rPr>
        <w:t xml:space="preserve"> </w:t>
      </w:r>
      <w:r w:rsidR="002B329C" w:rsidRPr="003B4604">
        <w:rPr>
          <w:sz w:val="18"/>
          <w:szCs w:val="18"/>
        </w:rPr>
        <w:t>June</w:t>
      </w:r>
      <w:r w:rsidRPr="003B4604">
        <w:rPr>
          <w:sz w:val="18"/>
          <w:szCs w:val="18"/>
        </w:rPr>
        <w:t xml:space="preserve"> for a day </w:t>
      </w:r>
      <w:r w:rsidR="003B4604" w:rsidRPr="003B4604">
        <w:rPr>
          <w:sz w:val="18"/>
          <w:szCs w:val="18"/>
        </w:rPr>
        <w:t xml:space="preserve">where you’ll come together with your </w:t>
      </w:r>
      <w:r w:rsidR="003C6463">
        <w:rPr>
          <w:sz w:val="18"/>
          <w:szCs w:val="18"/>
        </w:rPr>
        <w:t>peers</w:t>
      </w:r>
      <w:r w:rsidR="003B4604" w:rsidRPr="003B4604">
        <w:rPr>
          <w:sz w:val="18"/>
          <w:szCs w:val="18"/>
        </w:rPr>
        <w:t xml:space="preserve"> to explore preventative health benefits that strengthen business resilience.</w:t>
      </w:r>
    </w:p>
    <w:p w14:paraId="13FE9491" w14:textId="77777777" w:rsidR="003B4604" w:rsidRDefault="003B4604">
      <w:pPr>
        <w:rPr>
          <w:sz w:val="18"/>
          <w:szCs w:val="18"/>
        </w:rPr>
      </w:pPr>
    </w:p>
    <w:p w14:paraId="00000015" w14:textId="1C4CF1F7" w:rsidR="00003733" w:rsidRDefault="00000000">
      <w:pPr>
        <w:rPr>
          <w:sz w:val="18"/>
          <w:szCs w:val="18"/>
        </w:rPr>
      </w:pPr>
      <w:r>
        <w:rPr>
          <w:sz w:val="18"/>
          <w:szCs w:val="18"/>
        </w:rPr>
        <w:t xml:space="preserve">As a guest of ours, you're entitled to a complimentary ticket to this leading-edge event. To accept this invitation simply register </w:t>
      </w:r>
      <w:hyperlink r:id="rId5" w:history="1">
        <w:r w:rsidR="00003733" w:rsidRPr="002B329C">
          <w:rPr>
            <w:rStyle w:val="Hyperlink"/>
            <w:sz w:val="18"/>
            <w:szCs w:val="18"/>
          </w:rPr>
          <w:t>he</w:t>
        </w:r>
        <w:r w:rsidR="00003733" w:rsidRPr="002B329C">
          <w:rPr>
            <w:rStyle w:val="Hyperlink"/>
            <w:sz w:val="18"/>
            <w:szCs w:val="18"/>
          </w:rPr>
          <w:t>r</w:t>
        </w:r>
        <w:r w:rsidR="00003733" w:rsidRPr="002B329C">
          <w:rPr>
            <w:rStyle w:val="Hyperlink"/>
            <w:sz w:val="18"/>
            <w:szCs w:val="18"/>
          </w:rPr>
          <w:t>e</w:t>
        </w:r>
      </w:hyperlink>
      <w:r>
        <w:rPr>
          <w:sz w:val="18"/>
          <w:szCs w:val="18"/>
        </w:rPr>
        <w:t xml:space="preserve"> and enter this discount code: </w:t>
      </w:r>
      <w:r>
        <w:rPr>
          <w:color w:val="FF0000"/>
          <w:sz w:val="18"/>
          <w:szCs w:val="18"/>
        </w:rPr>
        <w:t>[insert the code]</w:t>
      </w:r>
      <w:r>
        <w:rPr>
          <w:sz w:val="18"/>
          <w:szCs w:val="18"/>
        </w:rPr>
        <w:t>.</w:t>
      </w:r>
    </w:p>
    <w:p w14:paraId="00000016" w14:textId="77777777" w:rsidR="00003733" w:rsidRDefault="00003733">
      <w:pPr>
        <w:rPr>
          <w:sz w:val="18"/>
          <w:szCs w:val="18"/>
        </w:rPr>
      </w:pPr>
    </w:p>
    <w:p w14:paraId="00000017" w14:textId="77777777" w:rsidR="00003733" w:rsidRDefault="00000000">
      <w:pPr>
        <w:rPr>
          <w:sz w:val="18"/>
          <w:szCs w:val="18"/>
        </w:rPr>
      </w:pPr>
      <w:r>
        <w:rPr>
          <w:sz w:val="18"/>
          <w:szCs w:val="18"/>
        </w:rPr>
        <w:t>We hope to see you there!</w:t>
      </w:r>
    </w:p>
    <w:p w14:paraId="00000018" w14:textId="77777777" w:rsidR="00003733" w:rsidRDefault="00003733">
      <w:pPr>
        <w:rPr>
          <w:sz w:val="18"/>
          <w:szCs w:val="18"/>
        </w:rPr>
      </w:pPr>
    </w:p>
    <w:p w14:paraId="00000019" w14:textId="77777777" w:rsidR="00003733" w:rsidRDefault="00000000">
      <w:pPr>
        <w:rPr>
          <w:sz w:val="18"/>
          <w:szCs w:val="18"/>
        </w:rPr>
      </w:pPr>
      <w:r>
        <w:rPr>
          <w:sz w:val="18"/>
          <w:szCs w:val="18"/>
        </w:rPr>
        <w:t>Kind regards,</w:t>
      </w:r>
    </w:p>
    <w:p w14:paraId="0000001A" w14:textId="77777777" w:rsidR="00003733" w:rsidRDefault="00000000">
      <w:pPr>
        <w:rPr>
          <w:color w:val="FF0000"/>
          <w:sz w:val="18"/>
          <w:szCs w:val="18"/>
        </w:rPr>
      </w:pPr>
      <w:r>
        <w:rPr>
          <w:color w:val="FF0000"/>
          <w:sz w:val="18"/>
          <w:szCs w:val="18"/>
        </w:rPr>
        <w:t>[insert sign off]</w:t>
      </w:r>
    </w:p>
    <w:p w14:paraId="0000001B" w14:textId="77777777" w:rsidR="00003733" w:rsidRDefault="00003733"/>
    <w:sectPr w:rsidR="0000373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1F51CD"/>
    <w:multiLevelType w:val="multilevel"/>
    <w:tmpl w:val="D7B26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076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370A6E"/>
    <w:rsid w:val="00003733"/>
    <w:rsid w:val="000F2497"/>
    <w:rsid w:val="002B329C"/>
    <w:rsid w:val="002F0841"/>
    <w:rsid w:val="003B4604"/>
    <w:rsid w:val="003C6463"/>
    <w:rsid w:val="003F161A"/>
    <w:rsid w:val="004E32A5"/>
    <w:rsid w:val="00867854"/>
    <w:rsid w:val="009F7B7E"/>
    <w:rsid w:val="00F87EBA"/>
    <w:rsid w:val="33370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C4C0"/>
  <w15:docId w15:val="{49D64795-4C17-4A26-B39E-68B424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B329C"/>
    <w:rPr>
      <w:color w:val="0000FF" w:themeColor="hyperlink"/>
      <w:u w:val="single"/>
    </w:rPr>
  </w:style>
  <w:style w:type="character" w:styleId="UnresolvedMention">
    <w:name w:val="Unresolved Mention"/>
    <w:basedOn w:val="DefaultParagraphFont"/>
    <w:uiPriority w:val="99"/>
    <w:semiHidden/>
    <w:unhideWhenUsed/>
    <w:rsid w:val="002B329C"/>
    <w:rPr>
      <w:color w:val="605E5C"/>
      <w:shd w:val="clear" w:color="auto" w:fill="E1DFDD"/>
    </w:rPr>
  </w:style>
  <w:style w:type="character" w:styleId="FollowedHyperlink">
    <w:name w:val="FollowedHyperlink"/>
    <w:basedOn w:val="DefaultParagraphFont"/>
    <w:uiPriority w:val="99"/>
    <w:semiHidden/>
    <w:unhideWhenUsed/>
    <w:rsid w:val="003C64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ba.global/events/reba-congress-2026/book-now.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Jemma Crane</cp:lastModifiedBy>
  <cp:revision>7</cp:revision>
  <dcterms:created xsi:type="dcterms:W3CDTF">2025-10-23T12:10:00Z</dcterms:created>
  <dcterms:modified xsi:type="dcterms:W3CDTF">2026-02-17T20:14:00Z</dcterms:modified>
</cp:coreProperties>
</file>